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sz w:val="24"/>
          <w:szCs w:val="24"/>
        </w:rPr>
      </w:pP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left="-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DICHIARAZIONE IN MERITO AL TITOLARE EFFETTIVO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</w:t>
      </w:r>
      <w:r w:rsidR="00B70B1C">
        <w:rPr>
          <w:rFonts w:ascii="Times New Roman" w:eastAsia="Times New Roman" w:hAnsi="Times New Roman" w:cs="Times New Roman"/>
        </w:rPr>
        <w:t>igente</w:t>
      </w:r>
      <w:r>
        <w:rPr>
          <w:rFonts w:ascii="Times New Roman" w:eastAsia="Times New Roman" w:hAnsi="Times New Roman" w:cs="Times New Roman"/>
        </w:rPr>
        <w:t xml:space="preserve"> Scolastico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“Abba Alighieri</w:t>
      </w:r>
      <w:r w:rsidR="00B70B1C">
        <w:rPr>
          <w:rFonts w:ascii="Times New Roman" w:eastAsia="Times New Roman" w:hAnsi="Times New Roman" w:cs="Times New Roman"/>
        </w:rPr>
        <w:t>” Palermo</w:t>
      </w: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CE2" w:rsidRDefault="00F96DEB" w:rsidP="00B70B1C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classroom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Ambienti di apprendimento innovativi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CNP: M4C1I3.2-2022-961-P-15663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CUP: D74D22005240006  </w:t>
      </w:r>
      <w:r w:rsidR="00B70B1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CIG: A005706136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proofErr w:type="spellStart"/>
      <w:r>
        <w:rPr>
          <w:rFonts w:ascii="Times New Roman" w:eastAsia="Times New Roman" w:hAnsi="Times New Roman" w:cs="Times New Roman"/>
        </w:rPr>
        <w:t>SpazioSm@rt</w:t>
      </w:r>
      <w:proofErr w:type="spellEnd"/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F30CE2" w:rsidRDefault="00F96DEB">
      <w:pP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Il sottoscritto</w:t>
      </w:r>
    </w:p>
    <w:tbl>
      <w:tblPr>
        <w:tblStyle w:val="a"/>
        <w:tblW w:w="985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65"/>
        <w:gridCol w:w="2370"/>
        <w:gridCol w:w="765"/>
        <w:gridCol w:w="2715"/>
        <w:gridCol w:w="915"/>
        <w:gridCol w:w="1425"/>
      </w:tblGrid>
      <w:tr w:rsidR="00F30CE2">
        <w:trPr>
          <w:trHeight w:val="36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 a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E2" w:rsidRDefault="00F30CE2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(PROV.)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(STATO)</w:t>
            </w:r>
          </w:p>
        </w:tc>
      </w:tr>
      <w:tr w:rsidR="00F30CE2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data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Residente 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E2" w:rsidRDefault="00F30CE2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</w:tr>
      <w:tr w:rsidR="00F30CE2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(INDIRIZZO COMPLETO)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(CIVICO)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(CAP)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(PROV.)</w:t>
            </w:r>
          </w:p>
        </w:tc>
      </w:tr>
      <w:tr w:rsidR="00F30CE2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qualità di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E2" w:rsidRDefault="00F30CE2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(INDICARE LA CARICA/RUOLO RICOPERTO)</w:t>
            </w:r>
          </w:p>
        </w:tc>
      </w:tr>
      <w:tr w:rsidR="00F30CE2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Della Ditta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CE2" w:rsidRDefault="00F30CE2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(DENOMINAZIONE COMPLETA DELLA DITTA E RAGIONE SOCIALE)</w:t>
            </w:r>
          </w:p>
        </w:tc>
      </w:tr>
      <w:tr w:rsidR="00F30CE2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(PARTITA IVA)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(CODICE FISCALE)</w:t>
            </w:r>
          </w:p>
        </w:tc>
      </w:tr>
      <w:tr w:rsidR="00F30CE2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CE2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(e-mail)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CE2" w:rsidRDefault="00F9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(PEC)</w:t>
            </w:r>
          </w:p>
        </w:tc>
      </w:tr>
    </w:tbl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 </w:t>
      </w:r>
      <w:r>
        <w:rPr>
          <w:rFonts w:ascii="Times New Roman" w:eastAsia="Times New Roman" w:hAnsi="Times New Roman" w:cs="Times New Roman"/>
        </w:rPr>
        <w:t>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F30CE2" w:rsidRDefault="00F96DEB">
      <w:pPr>
        <w:spacing w:before="240" w:after="240" w:line="360" w:lineRule="auto"/>
        <w:ind w:left="-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VISTO il DECRETO LE</w:t>
      </w:r>
      <w:r>
        <w:rPr>
          <w:rFonts w:ascii="Times New Roman" w:eastAsia="Times New Roman" w:hAnsi="Times New Roman" w:cs="Times New Roman"/>
          <w:b/>
        </w:rPr>
        <w:t>GISLATIVO 25 maggio 2017, n. 90 - Attuazione della direttiva (UE) 2015/849 relativa alla prevenzione dell'uso del sistema finanziario a scopo di riciclaggio dei proventi di attività criminose e di finanziamento del terrorismo e recante modifica delle diret</w:t>
      </w:r>
      <w:r>
        <w:rPr>
          <w:rFonts w:ascii="Times New Roman" w:eastAsia="Times New Roman" w:hAnsi="Times New Roman" w:cs="Times New Roman"/>
          <w:b/>
        </w:rPr>
        <w:t xml:space="preserve">tive 2005/60/CE e 2006/70/CE e attuazione del regolamento (UE) n. 2015/847 riguardante i dati informativi che </w:t>
      </w:r>
      <w:r>
        <w:rPr>
          <w:rFonts w:ascii="Times New Roman" w:eastAsia="Times New Roman" w:hAnsi="Times New Roman" w:cs="Times New Roman"/>
          <w:b/>
        </w:rPr>
        <w:lastRenderedPageBreak/>
        <w:t>accompagnano i trasferimenti di fondi e che abroga il regolamento (CE) n. 1781/2006. (17G00104) (GU Serie Generale n.140 del 19-06-2017 - Suppl. O</w:t>
      </w:r>
      <w:r>
        <w:rPr>
          <w:rFonts w:ascii="Times New Roman" w:eastAsia="Times New Roman" w:hAnsi="Times New Roman" w:cs="Times New Roman"/>
          <w:b/>
        </w:rPr>
        <w:t>rdinario n. 28).</w:t>
      </w:r>
    </w:p>
    <w:p w:rsidR="00F30CE2" w:rsidRDefault="00F30CE2">
      <w:pPr>
        <w:spacing w:line="360" w:lineRule="auto"/>
        <w:ind w:left="-283" w:right="-297"/>
        <w:jc w:val="both"/>
        <w:rPr>
          <w:rFonts w:ascii="Times New Roman" w:eastAsia="Times New Roman" w:hAnsi="Times New Roman" w:cs="Times New Roman"/>
          <w:b/>
        </w:rPr>
      </w:pPr>
    </w:p>
    <w:p w:rsidR="00F30CE2" w:rsidRDefault="00F96DEB">
      <w:pPr>
        <w:ind w:left="720" w:right="-20"/>
        <w:jc w:val="both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  <w:t xml:space="preserve"> 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-283" w:right="-2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F30CE2" w:rsidRDefault="00F96DEB">
      <w:pPr>
        <w:ind w:left="720" w:right="-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sz w:val="2"/>
          <w:szCs w:val="2"/>
        </w:rPr>
        <w:t xml:space="preserve"> 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il TITOLARE EFFETTIVO della azienda di cui sopra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 (CANCELLARE LA PARTE NON PERTINENTE)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il titolare effettivo è il Sig.: _________________________ nato a__________________ Il ____/____/__________ C.F.: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percentuale di proprietà è del _____________%;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data di inizio della titolarità è: __________;</w:t>
      </w:r>
    </w:p>
    <w:p w:rsidR="00F30CE2" w:rsidRDefault="00F96DE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data di fine della attuale titolarità è prevista per il ____/____/_________.</w:t>
      </w: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F30CE2" w:rsidRDefault="00F96DEB">
      <w:pPr>
        <w:ind w:left="4251" w:hanging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___/___/______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Il Dichiarante___________________________                            Documento firmato digitalmente</w:t>
      </w: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F30CE2" w:rsidRDefault="00F30CE2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sectPr w:rsidR="00F30CE2" w:rsidSect="008D5F26">
      <w:headerReference w:type="default" r:id="rId6"/>
      <w:pgSz w:w="11909" w:h="16834"/>
      <w:pgMar w:top="85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EB" w:rsidRDefault="00F96DEB">
      <w:pPr>
        <w:spacing w:line="240" w:lineRule="auto"/>
      </w:pPr>
      <w:r>
        <w:separator/>
      </w:r>
    </w:p>
  </w:endnote>
  <w:endnote w:type="continuationSeparator" w:id="0">
    <w:p w:rsidR="00F96DEB" w:rsidRDefault="00F96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EB" w:rsidRDefault="00F96DEB">
      <w:pPr>
        <w:spacing w:line="240" w:lineRule="auto"/>
      </w:pPr>
      <w:r>
        <w:separator/>
      </w:r>
    </w:p>
  </w:footnote>
  <w:footnote w:type="continuationSeparator" w:id="0">
    <w:p w:rsidR="00F96DEB" w:rsidRDefault="00F96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E2" w:rsidRDefault="00F96DEB">
    <w:pPr>
      <w:jc w:val="center"/>
      <w:rPr>
        <w:b/>
      </w:rPr>
    </w:pPr>
    <w:r>
      <w:rPr>
        <w:b/>
      </w:rPr>
      <w:t>CARTA INTESTATA DITTA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CE2"/>
    <w:rsid w:val="00076323"/>
    <w:rsid w:val="008D5F26"/>
    <w:rsid w:val="00B70B1C"/>
    <w:rsid w:val="00E60C33"/>
    <w:rsid w:val="00F30CE2"/>
    <w:rsid w:val="00F96DEB"/>
    <w:rsid w:val="00FA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F26"/>
  </w:style>
  <w:style w:type="paragraph" w:styleId="Titolo1">
    <w:name w:val="heading 1"/>
    <w:basedOn w:val="Normale"/>
    <w:next w:val="Normale"/>
    <w:uiPriority w:val="9"/>
    <w:qFormat/>
    <w:rsid w:val="008D5F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D5F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D5F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D5F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D5F2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D5F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D5F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D5F2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8D5F2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5F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2023-08-18T16:29:00Z</dcterms:created>
  <dcterms:modified xsi:type="dcterms:W3CDTF">2023-08-18T16:29:00Z</dcterms:modified>
</cp:coreProperties>
</file>